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  <w:r>
        <w:rPr>
          <w:rtl w:val="0"/>
        </w:rPr>
        <w:t>Jesus Heals the Paralytic</w:t>
      </w:r>
    </w:p>
    <w:p>
      <w:pPr>
        <w:pStyle w:val="Body"/>
        <w:bidi w:val="0"/>
      </w:pPr>
      <w:r>
        <w:rPr>
          <w:rtl w:val="0"/>
        </w:rPr>
        <w:t>Mark 2:1-12</w:t>
      </w:r>
    </w:p>
    <w:p>
      <w:pPr>
        <w:pStyle w:val="Body"/>
        <w:bidi w:val="0"/>
      </w:pP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Intro</w:t>
      </w:r>
    </w:p>
    <w:p>
      <w:pPr>
        <w:pStyle w:val="Body"/>
        <w:numPr>
          <w:ilvl w:val="1"/>
          <w:numId w:val="2"/>
        </w:numPr>
        <w:bidi w:val="0"/>
      </w:pPr>
      <w:r>
        <w:rPr>
          <w:rtl w:val="0"/>
        </w:rPr>
        <w:t>Boxer, Tyson Fury: I give Him the GLORY, He gives me the VICTORY.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While there are some theological flaws in this statement, there is a truth here as well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God gets the glory, we have the responsibility to do the hard things required along the way to see a victory.</w:t>
      </w:r>
    </w:p>
    <w:p>
      <w:pPr>
        <w:pStyle w:val="Body"/>
        <w:numPr>
          <w:ilvl w:val="1"/>
          <w:numId w:val="2"/>
        </w:numPr>
        <w:bidi w:val="0"/>
      </w:pPr>
      <w:r>
        <w:rPr>
          <w:rtl w:val="0"/>
        </w:rPr>
        <w:t xml:space="preserve">Our faith always requires action. </w:t>
      </w:r>
    </w:p>
    <w:p>
      <w:pPr>
        <w:pStyle w:val="Body"/>
        <w:numPr>
          <w:ilvl w:val="1"/>
          <w:numId w:val="2"/>
        </w:numPr>
        <w:bidi w:val="0"/>
      </w:pPr>
      <w:r>
        <w:rPr>
          <w:rtl w:val="0"/>
        </w:rPr>
        <w:t>James speaks to this, Faith without works is dead.</w:t>
      </w:r>
    </w:p>
    <w:p>
      <w:pPr>
        <w:pStyle w:val="Body"/>
        <w:numPr>
          <w:ilvl w:val="1"/>
          <w:numId w:val="2"/>
        </w:numPr>
        <w:bidi w:val="0"/>
      </w:pPr>
      <w:r>
        <w:rPr>
          <w:rtl w:val="0"/>
        </w:rPr>
        <w:t>We have a story today about the power of God and the work of the saints.</w:t>
      </w:r>
    </w:p>
    <w:p>
      <w:pPr>
        <w:pStyle w:val="Body"/>
        <w:numPr>
          <w:ilvl w:val="1"/>
          <w:numId w:val="2"/>
        </w:numPr>
        <w:bidi w:val="0"/>
      </w:pPr>
      <w:r>
        <w:rPr>
          <w:rtl w:val="0"/>
        </w:rPr>
        <w:t>This sermon is about walking</w:t>
      </w:r>
      <w:r>
        <w:rPr>
          <w:rtl w:val="0"/>
        </w:rPr>
        <w:t>…</w:t>
      </w:r>
      <w:r>
        <w:rPr>
          <w:rtl w:val="0"/>
        </w:rPr>
        <w:t>walking by the power of God!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Text</w:t>
      </w:r>
    </w:p>
    <w:p>
      <w:pPr>
        <w:pStyle w:val="Body"/>
        <w:numPr>
          <w:ilvl w:val="1"/>
          <w:numId w:val="2"/>
        </w:numPr>
        <w:bidi w:val="0"/>
      </w:pPr>
      <w:r>
        <w:rPr>
          <w:rtl w:val="0"/>
        </w:rPr>
        <w:t>Mark 2:1-2: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Jesus goes back to His headquarters for His earthly ministry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This was Peter</w:t>
      </w:r>
      <w:r>
        <w:rPr>
          <w:rtl w:val="0"/>
        </w:rPr>
        <w:t>’</w:t>
      </w:r>
      <w:r>
        <w:rPr>
          <w:rtl w:val="0"/>
        </w:rPr>
        <w:t>s mother in laws house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Jesus began retreating to this location due to the popularity He had gained after healing the leper</w:t>
      </w:r>
    </w:p>
    <w:p>
      <w:pPr>
        <w:pStyle w:val="Body"/>
        <w:numPr>
          <w:ilvl w:val="1"/>
          <w:numId w:val="2"/>
        </w:numPr>
        <w:bidi w:val="0"/>
      </w:pPr>
      <w:r>
        <w:rPr>
          <w:rtl w:val="0"/>
        </w:rPr>
        <w:t>Mark 2:3: 4 Friends are important</w:t>
      </w:r>
    </w:p>
    <w:p>
      <w:pPr>
        <w:pStyle w:val="Body"/>
        <w:numPr>
          <w:ilvl w:val="1"/>
          <w:numId w:val="2"/>
        </w:numPr>
        <w:bidi w:val="0"/>
      </w:pPr>
      <w:r>
        <w:rPr>
          <w:rtl w:val="0"/>
        </w:rPr>
        <w:t>Mark 2:4: Friends that make a way, do the hard things, because there is nothing more important than getting their friend to Jesus.</w:t>
      </w:r>
    </w:p>
    <w:p>
      <w:pPr>
        <w:pStyle w:val="Body"/>
        <w:numPr>
          <w:ilvl w:val="1"/>
          <w:numId w:val="2"/>
        </w:numPr>
        <w:bidi w:val="0"/>
      </w:pPr>
      <w:r>
        <w:rPr>
          <w:rtl w:val="0"/>
        </w:rPr>
        <w:t>Mark 2:5: Forgave sin based upon faith</w:t>
      </w:r>
      <w:r>
        <w:rPr>
          <w:rtl w:val="0"/>
        </w:rPr>
        <w:t>…</w:t>
      </w:r>
      <w:r>
        <w:rPr>
          <w:rtl w:val="0"/>
        </w:rPr>
        <w:t>The paralytic had faith, the friends had faith</w:t>
      </w:r>
    </w:p>
    <w:p>
      <w:pPr>
        <w:pStyle w:val="Body"/>
        <w:numPr>
          <w:ilvl w:val="1"/>
          <w:numId w:val="2"/>
        </w:numPr>
        <w:bidi w:val="0"/>
      </w:pPr>
      <w:r>
        <w:rPr>
          <w:rtl w:val="0"/>
        </w:rPr>
        <w:t>Mark 2:6-7: The unsaid thoughts of the scribes were pointing to the truth that would come from this encounter</w:t>
      </w:r>
    </w:p>
    <w:p>
      <w:pPr>
        <w:pStyle w:val="Body"/>
        <w:numPr>
          <w:ilvl w:val="1"/>
          <w:numId w:val="2"/>
        </w:numPr>
        <w:bidi w:val="0"/>
      </w:pPr>
      <w:r>
        <w:rPr>
          <w:rtl w:val="0"/>
        </w:rPr>
        <w:t>Mark 2:8-9: Jesus then speaks to the thoughts that were unspoken, and exposes the doubt, in a way that only He could do.</w:t>
      </w:r>
    </w:p>
    <w:p>
      <w:pPr>
        <w:pStyle w:val="Body"/>
        <w:numPr>
          <w:ilvl w:val="1"/>
          <w:numId w:val="2"/>
        </w:numPr>
        <w:bidi w:val="0"/>
      </w:pPr>
      <w:r>
        <w:rPr>
          <w:rtl w:val="0"/>
        </w:rPr>
        <w:t>Mark 2:10-11: Then He speaks to the paralytic and tells Him to get up.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Rise, pick up your bed, go home</w:t>
      </w:r>
      <w:r>
        <w:rPr>
          <w:rtl w:val="0"/>
        </w:rPr>
        <w:t>…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He had been forgiven of sin, and now he was healed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 xml:space="preserve">He had his most desperate need healed before the secondary need </w:t>
      </w:r>
    </w:p>
    <w:p>
      <w:pPr>
        <w:pStyle w:val="Body"/>
        <w:numPr>
          <w:ilvl w:val="1"/>
          <w:numId w:val="2"/>
        </w:numPr>
        <w:bidi w:val="0"/>
      </w:pPr>
      <w:r>
        <w:rPr>
          <w:rtl w:val="0"/>
        </w:rPr>
        <w:t>Mark 2:12:The paralytic was no longer a paralytic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He was now restored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And He could walk!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And people marveled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Points</w:t>
      </w:r>
    </w:p>
    <w:p>
      <w:pPr>
        <w:pStyle w:val="Body"/>
        <w:numPr>
          <w:ilvl w:val="1"/>
          <w:numId w:val="2"/>
        </w:numPr>
        <w:bidi w:val="0"/>
      </w:pPr>
      <w:r>
        <w:rPr>
          <w:rtl w:val="0"/>
        </w:rPr>
        <w:t>Sin can be forgiven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By FAITH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Holy God healing a paralytic is second in importance to Holy God forgiving sin.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Very Important Truth! What do we learn about this truth from this story?</w:t>
      </w:r>
    </w:p>
    <w:p>
      <w:pPr>
        <w:pStyle w:val="Body"/>
        <w:numPr>
          <w:ilvl w:val="3"/>
          <w:numId w:val="2"/>
        </w:numPr>
        <w:bidi w:val="0"/>
      </w:pPr>
      <w:r>
        <w:rPr>
          <w:rtl w:val="0"/>
        </w:rPr>
        <w:t>Bring your friends to Jesus.</w:t>
      </w:r>
    </w:p>
    <w:p>
      <w:pPr>
        <w:pStyle w:val="Body"/>
        <w:numPr>
          <w:ilvl w:val="3"/>
          <w:numId w:val="2"/>
        </w:numPr>
        <w:bidi w:val="0"/>
      </w:pPr>
      <w:r>
        <w:rPr>
          <w:rtl w:val="0"/>
        </w:rPr>
        <w:t xml:space="preserve">Be the </w:t>
      </w:r>
      <w:r>
        <w:rPr>
          <w:rtl w:val="0"/>
        </w:rPr>
        <w:t>‘</w:t>
      </w:r>
      <w:r>
        <w:rPr>
          <w:rtl w:val="0"/>
        </w:rPr>
        <w:t>faith</w:t>
      </w:r>
      <w:r>
        <w:rPr>
          <w:rtl w:val="0"/>
        </w:rPr>
        <w:t xml:space="preserve">’ </w:t>
      </w:r>
      <w:r>
        <w:rPr>
          <w:rtl w:val="0"/>
        </w:rPr>
        <w:t>they may be lacking in.</w:t>
      </w:r>
    </w:p>
    <w:p>
      <w:pPr>
        <w:pStyle w:val="Body"/>
        <w:numPr>
          <w:ilvl w:val="3"/>
          <w:numId w:val="2"/>
        </w:numPr>
        <w:bidi w:val="0"/>
      </w:pPr>
      <w:r>
        <w:rPr>
          <w:rtl w:val="0"/>
        </w:rPr>
        <w:t>Be the community that will not stop by minor inconveniences like crowds and roofs</w:t>
      </w:r>
    </w:p>
    <w:p>
      <w:pPr>
        <w:pStyle w:val="Body"/>
        <w:numPr>
          <w:ilvl w:val="3"/>
          <w:numId w:val="2"/>
        </w:numPr>
        <w:bidi w:val="0"/>
      </w:pPr>
      <w:r>
        <w:rPr>
          <w:rtl w:val="0"/>
        </w:rPr>
        <w:t>Be faithful to carry your corner all the way to the end on the mission</w:t>
      </w:r>
    </w:p>
    <w:p>
      <w:pPr>
        <w:pStyle w:val="Body"/>
        <w:numPr>
          <w:ilvl w:val="3"/>
          <w:numId w:val="2"/>
        </w:numPr>
        <w:bidi w:val="0"/>
      </w:pPr>
      <w:r>
        <w:rPr>
          <w:rtl w:val="0"/>
        </w:rPr>
        <w:t>Be engaged enough to know how to help your community.</w:t>
      </w:r>
    </w:p>
    <w:p>
      <w:pPr>
        <w:pStyle w:val="Body"/>
        <w:numPr>
          <w:ilvl w:val="3"/>
          <w:numId w:val="2"/>
        </w:numPr>
        <w:bidi w:val="0"/>
      </w:pPr>
      <w:r>
        <w:rPr>
          <w:rtl w:val="0"/>
        </w:rPr>
        <w:t>Why??? Sins can be forgiven and life restored!</w:t>
      </w:r>
    </w:p>
    <w:p>
      <w:pPr>
        <w:pStyle w:val="Body"/>
        <w:numPr>
          <w:ilvl w:val="1"/>
          <w:numId w:val="2"/>
        </w:numPr>
        <w:bidi w:val="0"/>
      </w:pPr>
      <w:r>
        <w:rPr>
          <w:rtl w:val="0"/>
        </w:rPr>
        <w:t>Truth doesn</w:t>
      </w:r>
      <w:r>
        <w:rPr>
          <w:rtl w:val="0"/>
        </w:rPr>
        <w:t>’</w:t>
      </w:r>
      <w:r>
        <w:rPr>
          <w:rtl w:val="0"/>
        </w:rPr>
        <w:t>t Change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Only God can forgive sin!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 xml:space="preserve">And, He did. 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And, He does.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Let us never forget that sin was conquered at the cross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Forgiveness of sin, is restorative and liberating:</w:t>
      </w:r>
    </w:p>
    <w:p>
      <w:pPr>
        <w:pStyle w:val="Body"/>
        <w:numPr>
          <w:ilvl w:val="3"/>
          <w:numId w:val="2"/>
        </w:numPr>
        <w:bidi w:val="0"/>
      </w:pPr>
      <w:r>
        <w:rPr>
          <w:rtl w:val="0"/>
        </w:rPr>
        <w:t>We are not forgiven of sin so we can choose a legalistic lifestyle of obedience.</w:t>
      </w:r>
    </w:p>
    <w:p>
      <w:pPr>
        <w:pStyle w:val="Body"/>
        <w:numPr>
          <w:ilvl w:val="3"/>
          <w:numId w:val="2"/>
        </w:numPr>
        <w:bidi w:val="0"/>
      </w:pPr>
      <w:r>
        <w:rPr>
          <w:rtl w:val="0"/>
        </w:rPr>
        <w:t>We are forgiven of sin so that we can serve God in purity, and freedom, not held back by that which was conquered!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To continue to be held back by sin would be like:</w:t>
      </w:r>
    </w:p>
    <w:p>
      <w:pPr>
        <w:pStyle w:val="Body"/>
        <w:numPr>
          <w:ilvl w:val="3"/>
          <w:numId w:val="2"/>
        </w:numPr>
        <w:bidi w:val="0"/>
      </w:pPr>
      <w:r>
        <w:rPr>
          <w:rtl w:val="0"/>
        </w:rPr>
        <w:t>Our soldiers taking the beach at Normandy, and then staying on the beach and waiting until the German reinforcements come.</w:t>
      </w:r>
    </w:p>
    <w:p>
      <w:pPr>
        <w:pStyle w:val="Body"/>
        <w:numPr>
          <w:ilvl w:val="3"/>
          <w:numId w:val="2"/>
        </w:numPr>
        <w:bidi w:val="0"/>
      </w:pPr>
      <w:r>
        <w:rPr>
          <w:rtl w:val="0"/>
        </w:rPr>
        <w:t>To buy a car on credit, pay it off, and then continue to send money to the lending agency.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Have you been forgiven?</w:t>
      </w:r>
    </w:p>
    <w:p>
      <w:pPr>
        <w:pStyle w:val="Body"/>
        <w:numPr>
          <w:ilvl w:val="3"/>
          <w:numId w:val="2"/>
        </w:numPr>
        <w:bidi w:val="0"/>
      </w:pPr>
      <w:r>
        <w:rPr>
          <w:rtl w:val="0"/>
        </w:rPr>
        <w:t>Then rise up and walk in forgiveness</w:t>
      </w:r>
    </w:p>
    <w:p>
      <w:pPr>
        <w:pStyle w:val="Body"/>
        <w:numPr>
          <w:ilvl w:val="3"/>
          <w:numId w:val="2"/>
        </w:numPr>
        <w:bidi w:val="0"/>
      </w:pPr>
      <w:r>
        <w:rPr>
          <w:rtl w:val="0"/>
        </w:rPr>
        <w:t>Allow the new reality to be the obvious reality.</w:t>
      </w:r>
    </w:p>
    <w:p>
      <w:pPr>
        <w:pStyle w:val="Body"/>
        <w:numPr>
          <w:ilvl w:val="1"/>
          <w:numId w:val="2"/>
        </w:numPr>
        <w:bidi w:val="0"/>
      </w:pPr>
      <w:r>
        <w:rPr>
          <w:rtl w:val="0"/>
        </w:rPr>
        <w:t>Forgiveness before Restoration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Son, your sins are forgiven.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The 4 men and the one on the mat had faith in Jesus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Sometimes the one needing deliverance needs people of faith to carry the mat</w:t>
      </w:r>
    </w:p>
    <w:p>
      <w:pPr>
        <w:pStyle w:val="Body"/>
        <w:numPr>
          <w:ilvl w:val="3"/>
          <w:numId w:val="2"/>
        </w:numPr>
        <w:bidi w:val="0"/>
      </w:pPr>
      <w:r>
        <w:rPr>
          <w:rtl w:val="0"/>
        </w:rPr>
        <w:t>People need us to grab a corner</w:t>
      </w:r>
      <w:r>
        <w:rPr>
          <w:rtl w:val="0"/>
        </w:rPr>
        <w:t>…</w:t>
      </w:r>
      <w:r>
        <w:rPr>
          <w:rtl w:val="0"/>
        </w:rPr>
        <w:t>by faith</w:t>
      </w:r>
    </w:p>
    <w:p>
      <w:pPr>
        <w:pStyle w:val="Body"/>
        <w:numPr>
          <w:ilvl w:val="3"/>
          <w:numId w:val="2"/>
        </w:numPr>
        <w:bidi w:val="0"/>
      </w:pPr>
      <w:r>
        <w:rPr>
          <w:rtl w:val="0"/>
        </w:rPr>
        <w:t>Carry your friends to the Lord Jesus and be a person of obedient faith.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Carry the mat for the friend that needs it.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Truths to walk away with:</w:t>
      </w:r>
    </w:p>
    <w:p>
      <w:pPr>
        <w:pStyle w:val="Body"/>
        <w:numPr>
          <w:ilvl w:val="3"/>
          <w:numId w:val="2"/>
        </w:numPr>
        <w:bidi w:val="0"/>
      </w:pPr>
      <w:r>
        <w:rPr>
          <w:rtl w:val="0"/>
        </w:rPr>
        <w:t>Don</w:t>
      </w:r>
      <w:r>
        <w:rPr>
          <w:rtl w:val="0"/>
        </w:rPr>
        <w:t>’</w:t>
      </w:r>
      <w:r>
        <w:rPr>
          <w:rtl w:val="0"/>
        </w:rPr>
        <w:t>t allow your current circumstances to define you</w:t>
      </w:r>
    </w:p>
    <w:p>
      <w:pPr>
        <w:pStyle w:val="Body"/>
        <w:numPr>
          <w:ilvl w:val="3"/>
          <w:numId w:val="2"/>
        </w:numPr>
        <w:bidi w:val="0"/>
      </w:pPr>
      <w:r>
        <w:rPr>
          <w:rtl w:val="0"/>
        </w:rPr>
        <w:t>Don</w:t>
      </w:r>
      <w:r>
        <w:rPr>
          <w:rtl w:val="0"/>
        </w:rPr>
        <w:t>’</w:t>
      </w:r>
      <w:r>
        <w:rPr>
          <w:rtl w:val="0"/>
        </w:rPr>
        <w:t>t stop looking for the future blessing because of a current hardship</w:t>
      </w:r>
    </w:p>
    <w:p>
      <w:pPr>
        <w:pStyle w:val="Body"/>
        <w:numPr>
          <w:ilvl w:val="3"/>
          <w:numId w:val="2"/>
        </w:numPr>
        <w:bidi w:val="0"/>
      </w:pPr>
      <w:r>
        <w:rPr>
          <w:rtl w:val="0"/>
        </w:rPr>
        <w:t>Don</w:t>
      </w:r>
      <w:r>
        <w:rPr>
          <w:rtl w:val="0"/>
        </w:rPr>
        <w:t>’</w:t>
      </w:r>
      <w:r>
        <w:rPr>
          <w:rtl w:val="0"/>
        </w:rPr>
        <w:t>t miss the miraculous healing by only looking at the physical healing.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Close</w:t>
      </w:r>
    </w:p>
    <w:p>
      <w:pPr>
        <w:pStyle w:val="Body"/>
        <w:numPr>
          <w:ilvl w:val="1"/>
          <w:numId w:val="2"/>
        </w:numPr>
        <w:bidi w:val="0"/>
      </w:pPr>
      <w:r>
        <w:rPr>
          <w:rtl w:val="0"/>
        </w:rPr>
        <w:t>This story is powerful and a demonstration of the power of God because: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Someone walked that could not walk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Someone was forgiven of sin that was dead in sin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Lives were changed, testimony expressed, people were amazed</w:t>
      </w:r>
    </w:p>
    <w:p>
      <w:pPr>
        <w:pStyle w:val="Body"/>
        <w:numPr>
          <w:ilvl w:val="1"/>
          <w:numId w:val="2"/>
        </w:numPr>
        <w:bidi w:val="0"/>
      </w:pPr>
      <w:r>
        <w:rPr>
          <w:rtl w:val="0"/>
        </w:rPr>
        <w:t>We now should WALK in this power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 xml:space="preserve">We are warriors! Not worriers. 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We are alive today because of the power of God!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Harvard"/>
  </w:abstractNum>
  <w:abstractNum w:abstractNumId="1">
    <w:multiLevelType w:val="hybridMultilevel"/>
    <w:styleLink w:val="Harvard"/>
    <w:lvl w:ilvl="0">
      <w:start w:val="1"/>
      <w:numFmt w:val="upperRoman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(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(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Roman"/>
      <w:suff w:val="tab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(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(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Harvard">
    <w:name w:val="Harvar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